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A31" w:rsidRDefault="002E3A31" w:rsidP="00225B63">
      <w:pPr>
        <w:spacing w:line="480" w:lineRule="auto"/>
        <w:jc w:val="center"/>
        <w:rPr>
          <w:rFonts w:ascii="Times New Roman" w:eastAsia="Times New Roman" w:hAnsi="Times New Roman" w:cs="Times New Roman"/>
          <w:sz w:val="24"/>
          <w:szCs w:val="24"/>
        </w:rPr>
      </w:pPr>
    </w:p>
    <w:p w:rsidR="002E3A31" w:rsidRDefault="002E3A31" w:rsidP="00225B63">
      <w:pPr>
        <w:spacing w:line="480" w:lineRule="auto"/>
        <w:jc w:val="center"/>
        <w:rPr>
          <w:rFonts w:ascii="Times New Roman" w:eastAsia="Times New Roman" w:hAnsi="Times New Roman" w:cs="Times New Roman"/>
          <w:sz w:val="24"/>
          <w:szCs w:val="24"/>
        </w:rPr>
      </w:pPr>
    </w:p>
    <w:p w:rsidR="002E3A31" w:rsidRDefault="002E3A31" w:rsidP="00225B63">
      <w:pPr>
        <w:spacing w:line="480" w:lineRule="auto"/>
        <w:jc w:val="center"/>
        <w:rPr>
          <w:rFonts w:ascii="Times New Roman" w:eastAsia="Times New Roman" w:hAnsi="Times New Roman" w:cs="Times New Roman"/>
          <w:sz w:val="24"/>
          <w:szCs w:val="24"/>
        </w:rPr>
      </w:pPr>
    </w:p>
    <w:p w:rsidR="002E3A31" w:rsidRDefault="002E3A31" w:rsidP="00225B63">
      <w:pPr>
        <w:spacing w:line="480" w:lineRule="auto"/>
        <w:jc w:val="center"/>
        <w:rPr>
          <w:rFonts w:ascii="Times New Roman" w:eastAsia="Times New Roman" w:hAnsi="Times New Roman" w:cs="Times New Roman"/>
          <w:sz w:val="24"/>
          <w:szCs w:val="24"/>
        </w:rPr>
      </w:pPr>
    </w:p>
    <w:p w:rsidR="002E3A31" w:rsidRDefault="002E3A31" w:rsidP="00225B63">
      <w:pPr>
        <w:spacing w:line="480" w:lineRule="auto"/>
        <w:jc w:val="center"/>
        <w:rPr>
          <w:rFonts w:ascii="Times New Roman" w:eastAsia="Times New Roman" w:hAnsi="Times New Roman" w:cs="Times New Roman"/>
          <w:sz w:val="24"/>
          <w:szCs w:val="24"/>
        </w:rPr>
      </w:pPr>
    </w:p>
    <w:p w:rsidR="002E3A31" w:rsidRDefault="002E3A31" w:rsidP="00225B63">
      <w:pPr>
        <w:spacing w:line="480" w:lineRule="auto"/>
        <w:jc w:val="center"/>
        <w:rPr>
          <w:rFonts w:ascii="Times New Roman" w:eastAsia="Times New Roman" w:hAnsi="Times New Roman" w:cs="Times New Roman"/>
          <w:sz w:val="24"/>
          <w:szCs w:val="24"/>
        </w:rPr>
      </w:pPr>
    </w:p>
    <w:p w:rsidR="002E3A31" w:rsidRDefault="002E3A31" w:rsidP="00225B63">
      <w:pPr>
        <w:spacing w:line="480" w:lineRule="auto"/>
        <w:jc w:val="center"/>
        <w:rPr>
          <w:rFonts w:ascii="Times New Roman" w:eastAsia="Times New Roman" w:hAnsi="Times New Roman" w:cs="Times New Roman"/>
          <w:sz w:val="24"/>
          <w:szCs w:val="24"/>
        </w:rPr>
      </w:pPr>
    </w:p>
    <w:p w:rsidR="00A304CD" w:rsidRDefault="004361B9" w:rsidP="00225B63">
      <w:pPr>
        <w:spacing w:line="480" w:lineRule="auto"/>
        <w:jc w:val="center"/>
        <w:rPr>
          <w:rFonts w:ascii="Times New Roman" w:eastAsia="Times New Roman" w:hAnsi="Times New Roman" w:cs="Times New Roman"/>
          <w:sz w:val="24"/>
          <w:szCs w:val="24"/>
        </w:rPr>
      </w:pPr>
      <w:r w:rsidRPr="00523B8E">
        <w:rPr>
          <w:rFonts w:ascii="Times New Roman" w:eastAsia="Times New Roman" w:hAnsi="Times New Roman" w:cs="Times New Roman"/>
          <w:sz w:val="24"/>
          <w:szCs w:val="24"/>
        </w:rPr>
        <w:t>Customer Behavior and Strategic Planning</w:t>
      </w:r>
    </w:p>
    <w:p w:rsidR="00225B63" w:rsidRDefault="00225B63" w:rsidP="00225B63">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w:t>
      </w:r>
    </w:p>
    <w:p w:rsidR="00225B63" w:rsidRDefault="00225B63" w:rsidP="00225B63">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Institution </w:t>
      </w:r>
    </w:p>
    <w:p w:rsidR="00225B63" w:rsidRDefault="00225B63" w:rsidP="00225B63">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p>
    <w:p w:rsidR="00225B63" w:rsidRDefault="00225B63" w:rsidP="00225B63">
      <w:pPr>
        <w:spacing w:line="480" w:lineRule="auto"/>
        <w:jc w:val="center"/>
        <w:rPr>
          <w:rFonts w:ascii="Times New Roman" w:eastAsia="Times New Roman" w:hAnsi="Times New Roman" w:cs="Times New Roman"/>
          <w:sz w:val="24"/>
          <w:szCs w:val="24"/>
        </w:rPr>
      </w:pPr>
    </w:p>
    <w:p w:rsidR="002E3A31" w:rsidRDefault="002E3A31" w:rsidP="00225B63">
      <w:pPr>
        <w:spacing w:line="480" w:lineRule="auto"/>
        <w:jc w:val="center"/>
        <w:rPr>
          <w:rFonts w:ascii="Times New Roman" w:eastAsia="Times New Roman" w:hAnsi="Times New Roman" w:cs="Times New Roman"/>
          <w:sz w:val="24"/>
          <w:szCs w:val="24"/>
        </w:rPr>
      </w:pPr>
    </w:p>
    <w:p w:rsidR="002E3A31" w:rsidRDefault="002E3A31" w:rsidP="00225B63">
      <w:pPr>
        <w:spacing w:line="480" w:lineRule="auto"/>
        <w:jc w:val="center"/>
        <w:rPr>
          <w:rFonts w:ascii="Times New Roman" w:eastAsia="Times New Roman" w:hAnsi="Times New Roman" w:cs="Times New Roman"/>
          <w:sz w:val="24"/>
          <w:szCs w:val="24"/>
        </w:rPr>
      </w:pPr>
    </w:p>
    <w:p w:rsidR="002E3A31" w:rsidRDefault="002E3A31" w:rsidP="00225B63">
      <w:pPr>
        <w:spacing w:line="480" w:lineRule="auto"/>
        <w:jc w:val="center"/>
        <w:rPr>
          <w:rFonts w:ascii="Times New Roman" w:eastAsia="Times New Roman" w:hAnsi="Times New Roman" w:cs="Times New Roman"/>
          <w:sz w:val="24"/>
          <w:szCs w:val="24"/>
        </w:rPr>
      </w:pPr>
    </w:p>
    <w:p w:rsidR="002E3A31" w:rsidRDefault="002E3A31" w:rsidP="00225B63">
      <w:pPr>
        <w:spacing w:line="480" w:lineRule="auto"/>
        <w:jc w:val="center"/>
        <w:rPr>
          <w:rFonts w:ascii="Times New Roman" w:eastAsia="Times New Roman" w:hAnsi="Times New Roman" w:cs="Times New Roman"/>
          <w:sz w:val="24"/>
          <w:szCs w:val="24"/>
        </w:rPr>
      </w:pPr>
    </w:p>
    <w:p w:rsidR="002E3A31" w:rsidRDefault="002E3A31" w:rsidP="00225B63">
      <w:pPr>
        <w:spacing w:line="480" w:lineRule="auto"/>
        <w:jc w:val="center"/>
        <w:rPr>
          <w:rFonts w:ascii="Times New Roman" w:eastAsia="Times New Roman" w:hAnsi="Times New Roman" w:cs="Times New Roman"/>
          <w:sz w:val="24"/>
          <w:szCs w:val="24"/>
        </w:rPr>
      </w:pPr>
    </w:p>
    <w:p w:rsidR="002E3A31" w:rsidRDefault="002E3A31" w:rsidP="00225B63">
      <w:pPr>
        <w:spacing w:line="480" w:lineRule="auto"/>
        <w:jc w:val="center"/>
        <w:rPr>
          <w:rFonts w:ascii="Times New Roman" w:eastAsia="Times New Roman" w:hAnsi="Times New Roman" w:cs="Times New Roman"/>
          <w:sz w:val="24"/>
          <w:szCs w:val="24"/>
        </w:rPr>
      </w:pPr>
    </w:p>
    <w:p w:rsidR="00225B63" w:rsidRPr="00523B8E" w:rsidRDefault="00225B63" w:rsidP="00225B63">
      <w:pPr>
        <w:spacing w:line="480" w:lineRule="auto"/>
        <w:jc w:val="center"/>
        <w:rPr>
          <w:rFonts w:ascii="Times New Roman" w:eastAsia="Times New Roman" w:hAnsi="Times New Roman" w:cs="Times New Roman"/>
          <w:sz w:val="24"/>
          <w:szCs w:val="24"/>
        </w:rPr>
      </w:pPr>
      <w:r w:rsidRPr="00523B8E">
        <w:rPr>
          <w:rFonts w:ascii="Times New Roman" w:eastAsia="Times New Roman" w:hAnsi="Times New Roman" w:cs="Times New Roman"/>
          <w:sz w:val="24"/>
          <w:szCs w:val="24"/>
        </w:rPr>
        <w:lastRenderedPageBreak/>
        <w:t>Customer Behavior and Strategic Planning</w:t>
      </w:r>
    </w:p>
    <w:p w:rsidR="001E423D" w:rsidRPr="00523B8E" w:rsidRDefault="004361B9" w:rsidP="00225B63">
      <w:pPr>
        <w:spacing w:line="480" w:lineRule="auto"/>
        <w:jc w:val="center"/>
        <w:rPr>
          <w:rFonts w:ascii="Times New Roman" w:eastAsia="Times New Roman" w:hAnsi="Times New Roman" w:cs="Times New Roman"/>
          <w:b/>
          <w:sz w:val="24"/>
          <w:szCs w:val="24"/>
        </w:rPr>
      </w:pPr>
      <w:r w:rsidRPr="00523B8E">
        <w:rPr>
          <w:rFonts w:ascii="Times New Roman" w:eastAsia="Times New Roman" w:hAnsi="Times New Roman" w:cs="Times New Roman"/>
          <w:b/>
          <w:sz w:val="24"/>
          <w:szCs w:val="24"/>
        </w:rPr>
        <w:t>Introduction</w:t>
      </w:r>
    </w:p>
    <w:p w:rsidR="00B54B87" w:rsidRPr="00523B8E" w:rsidRDefault="004361B9" w:rsidP="00225B63">
      <w:pPr>
        <w:spacing w:line="480" w:lineRule="auto"/>
        <w:ind w:firstLine="720"/>
        <w:rPr>
          <w:rFonts w:ascii="Times New Roman" w:eastAsia="Times New Roman" w:hAnsi="Times New Roman" w:cs="Times New Roman"/>
          <w:sz w:val="24"/>
          <w:szCs w:val="24"/>
        </w:rPr>
      </w:pPr>
      <w:r w:rsidRPr="00523B8E">
        <w:rPr>
          <w:rFonts w:ascii="Times New Roman" w:eastAsia="Times New Roman" w:hAnsi="Times New Roman" w:cs="Times New Roman"/>
          <w:sz w:val="24"/>
          <w:szCs w:val="24"/>
        </w:rPr>
        <w:t xml:space="preserve">This discussion is concerned about a meeting with my supervisors </w:t>
      </w:r>
      <w:r w:rsidR="0053336A" w:rsidRPr="00523B8E">
        <w:rPr>
          <w:rFonts w:ascii="Times New Roman" w:eastAsia="Times New Roman" w:hAnsi="Times New Roman" w:cs="Times New Roman"/>
          <w:sz w:val="24"/>
          <w:szCs w:val="24"/>
        </w:rPr>
        <w:t xml:space="preserve">that will be </w:t>
      </w:r>
      <w:r w:rsidRPr="00523B8E">
        <w:rPr>
          <w:rFonts w:ascii="Times New Roman" w:eastAsia="Times New Roman" w:hAnsi="Times New Roman" w:cs="Times New Roman"/>
          <w:sz w:val="24"/>
          <w:szCs w:val="24"/>
        </w:rPr>
        <w:t xml:space="preserve">geared towards conducting research to identify the primary reason for less traffic in the store. My store has been experiencing less traffic </w:t>
      </w:r>
      <w:r w:rsidR="0053336A" w:rsidRPr="00523B8E">
        <w:rPr>
          <w:rFonts w:ascii="Times New Roman" w:eastAsia="Times New Roman" w:hAnsi="Times New Roman" w:cs="Times New Roman"/>
          <w:sz w:val="24"/>
          <w:szCs w:val="24"/>
        </w:rPr>
        <w:t xml:space="preserve">and a </w:t>
      </w:r>
      <w:r w:rsidRPr="00523B8E">
        <w:rPr>
          <w:rFonts w:ascii="Times New Roman" w:eastAsia="Times New Roman" w:hAnsi="Times New Roman" w:cs="Times New Roman"/>
          <w:sz w:val="24"/>
          <w:szCs w:val="24"/>
        </w:rPr>
        <w:t>deteriorating flow of goods over the last quarters. I will utilize t</w:t>
      </w:r>
      <w:r w:rsidR="00523B8E" w:rsidRPr="00523B8E">
        <w:rPr>
          <w:rFonts w:ascii="Times New Roman" w:eastAsia="Times New Roman" w:hAnsi="Times New Roman" w:cs="Times New Roman"/>
          <w:sz w:val="24"/>
          <w:szCs w:val="24"/>
        </w:rPr>
        <w:t xml:space="preserve">he diverse skills of </w:t>
      </w:r>
      <w:r w:rsidRPr="00523B8E">
        <w:rPr>
          <w:rFonts w:ascii="Times New Roman" w:eastAsia="Times New Roman" w:hAnsi="Times New Roman" w:cs="Times New Roman"/>
          <w:sz w:val="24"/>
          <w:szCs w:val="24"/>
        </w:rPr>
        <w:t>supervisors from various sections to aid in identifying the loophole</w:t>
      </w:r>
      <w:r w:rsidR="00523B8E" w:rsidRPr="00523B8E">
        <w:rPr>
          <w:rFonts w:ascii="Times New Roman" w:eastAsia="Times New Roman" w:hAnsi="Times New Roman" w:cs="Times New Roman"/>
          <w:sz w:val="24"/>
          <w:szCs w:val="24"/>
        </w:rPr>
        <w:t>s</w:t>
      </w:r>
      <w:r w:rsidRPr="00523B8E">
        <w:rPr>
          <w:rFonts w:ascii="Times New Roman" w:eastAsia="Times New Roman" w:hAnsi="Times New Roman" w:cs="Times New Roman"/>
          <w:sz w:val="24"/>
          <w:szCs w:val="24"/>
        </w:rPr>
        <w:t xml:space="preserve"> through research. In the meeting, various areas will need to be addressed</w:t>
      </w:r>
      <w:r w:rsidR="00FC02D1" w:rsidRPr="00523B8E">
        <w:rPr>
          <w:rFonts w:ascii="Times New Roman" w:eastAsia="Times New Roman" w:hAnsi="Times New Roman" w:cs="Times New Roman"/>
          <w:sz w:val="24"/>
          <w:szCs w:val="24"/>
        </w:rPr>
        <w:t xml:space="preserve">, including demographics, psychographics, geographic, and </w:t>
      </w:r>
      <w:r w:rsidR="007319FF" w:rsidRPr="00523B8E">
        <w:rPr>
          <w:rFonts w:ascii="Times New Roman" w:eastAsia="Times New Roman" w:hAnsi="Times New Roman" w:cs="Times New Roman"/>
          <w:sz w:val="24"/>
          <w:szCs w:val="24"/>
        </w:rPr>
        <w:t>behaviorist</w:t>
      </w:r>
      <w:r w:rsidR="00FC02D1" w:rsidRPr="00523B8E">
        <w:rPr>
          <w:rFonts w:ascii="Times New Roman" w:eastAsia="Times New Roman" w:hAnsi="Times New Roman" w:cs="Times New Roman"/>
          <w:sz w:val="24"/>
          <w:szCs w:val="24"/>
        </w:rPr>
        <w:t xml:space="preserve"> impacts on customer behavior.</w:t>
      </w:r>
    </w:p>
    <w:p w:rsidR="00840256" w:rsidRPr="00523B8E" w:rsidRDefault="004361B9" w:rsidP="00225B63">
      <w:pPr>
        <w:spacing w:line="480" w:lineRule="auto"/>
        <w:ind w:firstLine="720"/>
        <w:jc w:val="center"/>
        <w:rPr>
          <w:rFonts w:ascii="Times New Roman" w:eastAsia="Times New Roman" w:hAnsi="Times New Roman" w:cs="Times New Roman"/>
          <w:b/>
          <w:sz w:val="24"/>
          <w:szCs w:val="24"/>
        </w:rPr>
      </w:pPr>
      <w:r w:rsidRPr="00523B8E">
        <w:rPr>
          <w:rFonts w:ascii="Times New Roman" w:eastAsia="Times New Roman" w:hAnsi="Times New Roman" w:cs="Times New Roman"/>
          <w:b/>
          <w:sz w:val="24"/>
          <w:szCs w:val="24"/>
        </w:rPr>
        <w:t>Discussion</w:t>
      </w:r>
    </w:p>
    <w:p w:rsidR="00A61FC7" w:rsidRPr="00523B8E" w:rsidRDefault="004361B9" w:rsidP="00225B63">
      <w:pPr>
        <w:spacing w:line="480" w:lineRule="auto"/>
        <w:ind w:firstLine="720"/>
        <w:rPr>
          <w:rFonts w:ascii="Times New Roman" w:hAnsi="Times New Roman" w:cs="Times New Roman"/>
          <w:color w:val="222222"/>
          <w:sz w:val="24"/>
          <w:szCs w:val="24"/>
          <w:shd w:val="clear" w:color="auto" w:fill="FFFFFF"/>
        </w:rPr>
      </w:pPr>
      <w:r w:rsidRPr="00523B8E">
        <w:rPr>
          <w:rFonts w:ascii="Times New Roman" w:eastAsia="Times New Roman" w:hAnsi="Times New Roman" w:cs="Times New Roman"/>
          <w:sz w:val="24"/>
          <w:szCs w:val="24"/>
        </w:rPr>
        <w:t xml:space="preserve">Among the vital information, I </w:t>
      </w:r>
      <w:r w:rsidR="00523B8E">
        <w:rPr>
          <w:rFonts w:ascii="Times New Roman" w:eastAsia="Times New Roman" w:hAnsi="Times New Roman" w:cs="Times New Roman"/>
          <w:sz w:val="24"/>
          <w:szCs w:val="24"/>
        </w:rPr>
        <w:t xml:space="preserve">would want to seek </w:t>
      </w:r>
      <w:r w:rsidRPr="00523B8E">
        <w:rPr>
          <w:rFonts w:ascii="Times New Roman" w:eastAsia="Times New Roman" w:hAnsi="Times New Roman" w:cs="Times New Roman"/>
          <w:sz w:val="24"/>
          <w:szCs w:val="24"/>
        </w:rPr>
        <w:t>regarding the target population is their demographics, including family size, education, and income. While in the meeting, I will task my supervisors in getting in-depth information</w:t>
      </w:r>
      <w:r w:rsidR="005522C4" w:rsidRPr="00523B8E">
        <w:rPr>
          <w:rFonts w:ascii="Times New Roman" w:eastAsia="Times New Roman" w:hAnsi="Times New Roman" w:cs="Times New Roman"/>
          <w:sz w:val="24"/>
          <w:szCs w:val="24"/>
        </w:rPr>
        <w:t xml:space="preserve"> on family size</w:t>
      </w:r>
      <w:r w:rsidRPr="00523B8E">
        <w:rPr>
          <w:rFonts w:ascii="Times New Roman" w:eastAsia="Times New Roman" w:hAnsi="Times New Roman" w:cs="Times New Roman"/>
          <w:sz w:val="24"/>
          <w:szCs w:val="24"/>
        </w:rPr>
        <w:t xml:space="preserve"> about the customers </w:t>
      </w:r>
      <w:r w:rsidR="008609EF" w:rsidRPr="00523B8E">
        <w:rPr>
          <w:rFonts w:ascii="Times New Roman" w:eastAsia="Times New Roman" w:hAnsi="Times New Roman" w:cs="Times New Roman"/>
          <w:sz w:val="24"/>
          <w:szCs w:val="24"/>
        </w:rPr>
        <w:t>who shop from the store frequently</w:t>
      </w:r>
      <w:r w:rsidR="005522C4" w:rsidRPr="00523B8E">
        <w:rPr>
          <w:rFonts w:ascii="Times New Roman" w:eastAsia="Times New Roman" w:hAnsi="Times New Roman" w:cs="Times New Roman"/>
          <w:sz w:val="24"/>
          <w:szCs w:val="24"/>
        </w:rPr>
        <w:t>. As a result, I will be able to determine whether the number of persons in a family directly correlates with decreased store traffic.</w:t>
      </w:r>
      <w:r w:rsidR="00387BBB" w:rsidRPr="00523B8E">
        <w:rPr>
          <w:rFonts w:ascii="Times New Roman" w:eastAsia="Times New Roman" w:hAnsi="Times New Roman" w:cs="Times New Roman"/>
          <w:sz w:val="24"/>
          <w:szCs w:val="24"/>
        </w:rPr>
        <w:t xml:space="preserve"> The level of education and income are yet other aspects to be considered while accessing the demographics of the population. According to </w:t>
      </w:r>
      <w:r w:rsidR="00387BBB" w:rsidRPr="00523B8E">
        <w:rPr>
          <w:rFonts w:ascii="Times New Roman" w:hAnsi="Times New Roman" w:cs="Times New Roman"/>
          <w:color w:val="222222"/>
          <w:sz w:val="24"/>
          <w:szCs w:val="24"/>
          <w:shd w:val="clear" w:color="auto" w:fill="FFFFFF"/>
        </w:rPr>
        <w:t>Kerzner (2019), a target population wi</w:t>
      </w:r>
      <w:r w:rsidR="00A15E8C">
        <w:rPr>
          <w:rFonts w:ascii="Times New Roman" w:hAnsi="Times New Roman" w:cs="Times New Roman"/>
          <w:color w:val="222222"/>
          <w:sz w:val="24"/>
          <w:szCs w:val="24"/>
          <w:shd w:val="clear" w:color="auto" w:fill="FFFFFF"/>
        </w:rPr>
        <w:t xml:space="preserve">th high levels of education, yet </w:t>
      </w:r>
      <w:r w:rsidR="00387BBB" w:rsidRPr="00523B8E">
        <w:rPr>
          <w:rFonts w:ascii="Times New Roman" w:hAnsi="Times New Roman" w:cs="Times New Roman"/>
          <w:color w:val="222222"/>
          <w:sz w:val="24"/>
          <w:szCs w:val="24"/>
          <w:shd w:val="clear" w:color="auto" w:fill="FFFFFF"/>
        </w:rPr>
        <w:t xml:space="preserve">earning a considerable </w:t>
      </w:r>
      <w:r w:rsidR="000101E8" w:rsidRPr="00523B8E">
        <w:rPr>
          <w:rFonts w:ascii="Times New Roman" w:hAnsi="Times New Roman" w:cs="Times New Roman"/>
          <w:color w:val="222222"/>
          <w:sz w:val="24"/>
          <w:szCs w:val="24"/>
          <w:shd w:val="clear" w:color="auto" w:fill="FFFFFF"/>
        </w:rPr>
        <w:t>income tend</w:t>
      </w:r>
      <w:r w:rsidR="007319FF">
        <w:rPr>
          <w:rFonts w:ascii="Times New Roman" w:hAnsi="Times New Roman" w:cs="Times New Roman"/>
          <w:color w:val="222222"/>
          <w:sz w:val="24"/>
          <w:szCs w:val="24"/>
          <w:shd w:val="clear" w:color="auto" w:fill="FFFFFF"/>
        </w:rPr>
        <w:t>s</w:t>
      </w:r>
      <w:r w:rsidR="000101E8" w:rsidRPr="00523B8E">
        <w:rPr>
          <w:rFonts w:ascii="Times New Roman" w:hAnsi="Times New Roman" w:cs="Times New Roman"/>
          <w:color w:val="222222"/>
          <w:sz w:val="24"/>
          <w:szCs w:val="24"/>
          <w:shd w:val="clear" w:color="auto" w:fill="FFFFFF"/>
        </w:rPr>
        <w:t xml:space="preserve"> to spend more on shopping than lower-income earners. Overall, populations with huge family size, considerable income, and a high level of education </w:t>
      </w:r>
      <w:r w:rsidR="00A15E8C">
        <w:rPr>
          <w:rFonts w:ascii="Times New Roman" w:hAnsi="Times New Roman" w:cs="Times New Roman"/>
          <w:color w:val="222222"/>
          <w:sz w:val="24"/>
          <w:szCs w:val="24"/>
          <w:shd w:val="clear" w:color="auto" w:fill="FFFFFF"/>
        </w:rPr>
        <w:t>spend more on shopping hence being the target population.</w:t>
      </w:r>
    </w:p>
    <w:p w:rsidR="000F6749" w:rsidRPr="00523B8E" w:rsidRDefault="004361B9" w:rsidP="00225B63">
      <w:pPr>
        <w:spacing w:line="480" w:lineRule="auto"/>
        <w:ind w:firstLine="720"/>
        <w:rPr>
          <w:rFonts w:ascii="Times New Roman" w:eastAsia="Times New Roman" w:hAnsi="Times New Roman" w:cs="Times New Roman"/>
          <w:sz w:val="24"/>
          <w:szCs w:val="24"/>
        </w:rPr>
      </w:pPr>
      <w:r w:rsidRPr="00523B8E">
        <w:rPr>
          <w:rFonts w:ascii="Times New Roman" w:hAnsi="Times New Roman" w:cs="Times New Roman"/>
          <w:color w:val="222222"/>
          <w:sz w:val="24"/>
          <w:szCs w:val="24"/>
          <w:shd w:val="clear" w:color="auto" w:fill="FFFFFF"/>
        </w:rPr>
        <w:t xml:space="preserve">Furthermore, I will ensure that the supervisors have wide information regarding </w:t>
      </w:r>
      <w:r w:rsidRPr="00523B8E">
        <w:rPr>
          <w:rFonts w:ascii="Times New Roman" w:eastAsia="Times New Roman" w:hAnsi="Times New Roman" w:cs="Times New Roman"/>
          <w:sz w:val="24"/>
          <w:szCs w:val="24"/>
        </w:rPr>
        <w:t>the target population's psychographics before the next meetings. In the meeting, I will require supervisors to share information regarding the population's personalities, opinions, interests, values, attitudes, and lifestyles. The supervisors will extract the above information while interacting with customers by engaging them directly as well as observing.</w:t>
      </w:r>
      <w:r w:rsidR="00BE2ECA" w:rsidRPr="00523B8E">
        <w:rPr>
          <w:rFonts w:ascii="Times New Roman" w:eastAsia="Times New Roman" w:hAnsi="Times New Roman" w:cs="Times New Roman"/>
          <w:sz w:val="24"/>
          <w:szCs w:val="24"/>
        </w:rPr>
        <w:t xml:space="preserve"> According to </w:t>
      </w:r>
      <w:r w:rsidR="00BE2ECA" w:rsidRPr="00523B8E">
        <w:rPr>
          <w:rFonts w:ascii="Times New Roman" w:hAnsi="Times New Roman" w:cs="Times New Roman"/>
          <w:color w:val="222222"/>
          <w:sz w:val="24"/>
          <w:szCs w:val="24"/>
          <w:shd w:val="clear" w:color="auto" w:fill="FFFFFF"/>
        </w:rPr>
        <w:t>Feng, Govindan &amp; Li (2017)</w:t>
      </w:r>
      <w:r w:rsidR="00BE2ECA" w:rsidRPr="00523B8E">
        <w:rPr>
          <w:rFonts w:ascii="Times New Roman" w:eastAsia="Times New Roman" w:hAnsi="Times New Roman" w:cs="Times New Roman"/>
          <w:sz w:val="24"/>
          <w:szCs w:val="24"/>
        </w:rPr>
        <w:t>, detailed information regarding the ta</w:t>
      </w:r>
      <w:r w:rsidR="00A15E8C">
        <w:rPr>
          <w:rFonts w:ascii="Times New Roman" w:eastAsia="Times New Roman" w:hAnsi="Times New Roman" w:cs="Times New Roman"/>
          <w:sz w:val="24"/>
          <w:szCs w:val="24"/>
        </w:rPr>
        <w:t xml:space="preserve">rget </w:t>
      </w:r>
      <w:r w:rsidRPr="00523B8E">
        <w:rPr>
          <w:rFonts w:ascii="Times New Roman" w:eastAsia="Times New Roman" w:hAnsi="Times New Roman" w:cs="Times New Roman"/>
          <w:sz w:val="24"/>
          <w:szCs w:val="24"/>
        </w:rPr>
        <w:t>population is vital in conducting market analysis research since one can identify loopholes on diminishing sales.</w:t>
      </w:r>
    </w:p>
    <w:p w:rsidR="00387BBB" w:rsidRPr="00523B8E" w:rsidRDefault="004361B9" w:rsidP="00225B63">
      <w:pPr>
        <w:spacing w:line="480" w:lineRule="auto"/>
        <w:ind w:firstLine="720"/>
        <w:rPr>
          <w:rFonts w:ascii="Times New Roman" w:eastAsia="Times New Roman" w:hAnsi="Times New Roman" w:cs="Times New Roman"/>
          <w:sz w:val="24"/>
          <w:szCs w:val="24"/>
        </w:rPr>
      </w:pPr>
      <w:r w:rsidRPr="00523B8E">
        <w:rPr>
          <w:rFonts w:ascii="Times New Roman" w:eastAsia="Times New Roman" w:hAnsi="Times New Roman" w:cs="Times New Roman"/>
          <w:sz w:val="24"/>
          <w:szCs w:val="24"/>
        </w:rPr>
        <w:t>The geographic</w:t>
      </w:r>
      <w:r w:rsidR="003607F7" w:rsidRPr="00523B8E">
        <w:rPr>
          <w:rFonts w:ascii="Times New Roman" w:eastAsia="Times New Roman" w:hAnsi="Times New Roman" w:cs="Times New Roman"/>
          <w:sz w:val="24"/>
          <w:szCs w:val="24"/>
        </w:rPr>
        <w:t xml:space="preserve"> location of the customers can greatly impact the customer's access to the </w:t>
      </w:r>
      <w:r w:rsidR="00F81DC2" w:rsidRPr="00523B8E">
        <w:rPr>
          <w:rFonts w:ascii="Times New Roman" w:eastAsia="Times New Roman" w:hAnsi="Times New Roman" w:cs="Times New Roman"/>
          <w:sz w:val="24"/>
          <w:szCs w:val="24"/>
        </w:rPr>
        <w:t xml:space="preserve">store. Specifically, customers will find it challenging to access a remotely located store, hence deteriorating sales and reduced store traffic. Again, some of the customers may be residing far away from the store's geographical location </w:t>
      </w:r>
      <w:r w:rsidR="00A15E8C">
        <w:rPr>
          <w:rFonts w:ascii="Times New Roman" w:eastAsia="Times New Roman" w:hAnsi="Times New Roman" w:cs="Times New Roman"/>
          <w:sz w:val="24"/>
          <w:szCs w:val="24"/>
        </w:rPr>
        <w:t xml:space="preserve">where </w:t>
      </w:r>
      <w:r w:rsidR="005F3566" w:rsidRPr="00523B8E">
        <w:rPr>
          <w:rFonts w:ascii="Times New Roman" w:eastAsia="Times New Roman" w:hAnsi="Times New Roman" w:cs="Times New Roman"/>
          <w:sz w:val="24"/>
          <w:szCs w:val="24"/>
        </w:rPr>
        <w:t>they find it applicable to shop from the nearby stores.</w:t>
      </w:r>
      <w:r w:rsidR="008745AA" w:rsidRPr="00523B8E">
        <w:rPr>
          <w:rFonts w:ascii="Times New Roman" w:eastAsia="Times New Roman" w:hAnsi="Times New Roman" w:cs="Times New Roman"/>
          <w:sz w:val="24"/>
          <w:szCs w:val="24"/>
        </w:rPr>
        <w:t xml:space="preserve"> It is worth noting that customers' behavior can also impact the </w:t>
      </w:r>
      <w:r w:rsidR="00CF0A06" w:rsidRPr="00523B8E">
        <w:rPr>
          <w:rFonts w:ascii="Times New Roman" w:eastAsia="Times New Roman" w:hAnsi="Times New Roman" w:cs="Times New Roman"/>
          <w:sz w:val="24"/>
          <w:szCs w:val="24"/>
        </w:rPr>
        <w:t xml:space="preserve">sales volume in the store since some of them prefer shopping in different places. Overall, customer demographics, psychographics, geographic, and </w:t>
      </w:r>
      <w:r w:rsidR="007319FF" w:rsidRPr="00523B8E">
        <w:rPr>
          <w:rFonts w:ascii="Times New Roman" w:eastAsia="Times New Roman" w:hAnsi="Times New Roman" w:cs="Times New Roman"/>
          <w:sz w:val="24"/>
          <w:szCs w:val="24"/>
        </w:rPr>
        <w:t>behaviorist</w:t>
      </w:r>
      <w:r w:rsidR="00CF0A06" w:rsidRPr="00523B8E">
        <w:rPr>
          <w:rFonts w:ascii="Times New Roman" w:eastAsia="Times New Roman" w:hAnsi="Times New Roman" w:cs="Times New Roman"/>
          <w:sz w:val="24"/>
          <w:szCs w:val="24"/>
        </w:rPr>
        <w:t xml:space="preserve"> information will aid </w:t>
      </w:r>
      <w:r w:rsidR="00A15E8C">
        <w:rPr>
          <w:rFonts w:ascii="Times New Roman" w:eastAsia="Times New Roman" w:hAnsi="Times New Roman" w:cs="Times New Roman"/>
          <w:sz w:val="24"/>
          <w:szCs w:val="24"/>
        </w:rPr>
        <w:t xml:space="preserve">in </w:t>
      </w:r>
      <w:r w:rsidR="00CF0A06" w:rsidRPr="00523B8E">
        <w:rPr>
          <w:rFonts w:ascii="Times New Roman" w:eastAsia="Times New Roman" w:hAnsi="Times New Roman" w:cs="Times New Roman"/>
          <w:sz w:val="24"/>
          <w:szCs w:val="24"/>
        </w:rPr>
        <w:t>reshaping the store's operations to win more customers</w:t>
      </w:r>
      <w:r w:rsidR="005F3566" w:rsidRPr="00523B8E">
        <w:rPr>
          <w:rFonts w:ascii="Times New Roman" w:eastAsia="Times New Roman" w:hAnsi="Times New Roman" w:cs="Times New Roman"/>
          <w:sz w:val="24"/>
          <w:szCs w:val="24"/>
        </w:rPr>
        <w:t xml:space="preserve">. </w:t>
      </w:r>
    </w:p>
    <w:p w:rsidR="00387BBB" w:rsidRPr="00523B8E" w:rsidRDefault="00387BBB" w:rsidP="00225B63">
      <w:pPr>
        <w:spacing w:line="480" w:lineRule="auto"/>
        <w:ind w:firstLine="720"/>
        <w:rPr>
          <w:rFonts w:ascii="Times New Roman" w:eastAsia="Times New Roman" w:hAnsi="Times New Roman" w:cs="Times New Roman"/>
          <w:sz w:val="24"/>
          <w:szCs w:val="24"/>
        </w:rPr>
      </w:pPr>
    </w:p>
    <w:p w:rsidR="002E3A31" w:rsidRDefault="002E3A31" w:rsidP="00225B63">
      <w:pPr>
        <w:spacing w:line="480" w:lineRule="auto"/>
        <w:jc w:val="center"/>
        <w:rPr>
          <w:rFonts w:ascii="Times New Roman" w:eastAsia="Times New Roman" w:hAnsi="Times New Roman" w:cs="Times New Roman"/>
          <w:sz w:val="24"/>
          <w:szCs w:val="24"/>
        </w:rPr>
      </w:pPr>
    </w:p>
    <w:p w:rsidR="002E3A31" w:rsidRDefault="002E3A31" w:rsidP="00225B63">
      <w:pPr>
        <w:spacing w:line="480" w:lineRule="auto"/>
        <w:jc w:val="center"/>
        <w:rPr>
          <w:rFonts w:ascii="Times New Roman" w:eastAsia="Times New Roman" w:hAnsi="Times New Roman" w:cs="Times New Roman"/>
          <w:sz w:val="24"/>
          <w:szCs w:val="24"/>
        </w:rPr>
      </w:pPr>
    </w:p>
    <w:p w:rsidR="002E3A31" w:rsidRDefault="002E3A31" w:rsidP="00225B63">
      <w:pPr>
        <w:spacing w:line="480" w:lineRule="auto"/>
        <w:jc w:val="center"/>
        <w:rPr>
          <w:rFonts w:ascii="Times New Roman" w:eastAsia="Times New Roman" w:hAnsi="Times New Roman" w:cs="Times New Roman"/>
          <w:sz w:val="24"/>
          <w:szCs w:val="24"/>
        </w:rPr>
      </w:pPr>
    </w:p>
    <w:p w:rsidR="002E3A31" w:rsidRDefault="002E3A31" w:rsidP="00225B63">
      <w:pPr>
        <w:spacing w:line="480" w:lineRule="auto"/>
        <w:jc w:val="center"/>
        <w:rPr>
          <w:rFonts w:ascii="Times New Roman" w:eastAsia="Times New Roman" w:hAnsi="Times New Roman" w:cs="Times New Roman"/>
          <w:sz w:val="24"/>
          <w:szCs w:val="24"/>
        </w:rPr>
      </w:pPr>
    </w:p>
    <w:p w:rsidR="002E3A31" w:rsidRDefault="002E3A31" w:rsidP="00225B63">
      <w:pPr>
        <w:spacing w:line="480" w:lineRule="auto"/>
        <w:jc w:val="center"/>
        <w:rPr>
          <w:rFonts w:ascii="Times New Roman" w:eastAsia="Times New Roman" w:hAnsi="Times New Roman" w:cs="Times New Roman"/>
          <w:sz w:val="24"/>
          <w:szCs w:val="24"/>
        </w:rPr>
      </w:pPr>
    </w:p>
    <w:p w:rsidR="002E3A31" w:rsidRDefault="002E3A31" w:rsidP="00225B63">
      <w:pPr>
        <w:spacing w:line="480" w:lineRule="auto"/>
        <w:jc w:val="center"/>
        <w:rPr>
          <w:rFonts w:ascii="Times New Roman" w:eastAsia="Times New Roman" w:hAnsi="Times New Roman" w:cs="Times New Roman"/>
          <w:sz w:val="24"/>
          <w:szCs w:val="24"/>
        </w:rPr>
      </w:pPr>
    </w:p>
    <w:p w:rsidR="002E3A31" w:rsidRDefault="002E3A31" w:rsidP="00225B63">
      <w:pPr>
        <w:spacing w:line="480" w:lineRule="auto"/>
        <w:jc w:val="center"/>
        <w:rPr>
          <w:rFonts w:ascii="Times New Roman" w:eastAsia="Times New Roman" w:hAnsi="Times New Roman" w:cs="Times New Roman"/>
          <w:sz w:val="24"/>
          <w:szCs w:val="24"/>
        </w:rPr>
      </w:pPr>
    </w:p>
    <w:p w:rsidR="00B322D8" w:rsidRDefault="00B322D8" w:rsidP="00225B63">
      <w:pPr>
        <w:spacing w:line="480" w:lineRule="auto"/>
        <w:jc w:val="center"/>
        <w:rPr>
          <w:rFonts w:ascii="Times New Roman" w:eastAsia="Times New Roman" w:hAnsi="Times New Roman" w:cs="Times New Roman"/>
          <w:sz w:val="24"/>
          <w:szCs w:val="24"/>
        </w:rPr>
      </w:pPr>
      <w:bookmarkStart w:id="0" w:name="_GoBack"/>
      <w:bookmarkEnd w:id="0"/>
    </w:p>
    <w:p w:rsidR="00387BBB" w:rsidRPr="00523B8E" w:rsidRDefault="004361B9" w:rsidP="00225B63">
      <w:pPr>
        <w:spacing w:line="480" w:lineRule="auto"/>
        <w:jc w:val="center"/>
        <w:rPr>
          <w:rFonts w:ascii="Times New Roman" w:eastAsia="Times New Roman" w:hAnsi="Times New Roman" w:cs="Times New Roman"/>
          <w:sz w:val="24"/>
          <w:szCs w:val="24"/>
        </w:rPr>
      </w:pPr>
      <w:r w:rsidRPr="00523B8E">
        <w:rPr>
          <w:rFonts w:ascii="Times New Roman" w:eastAsia="Times New Roman" w:hAnsi="Times New Roman" w:cs="Times New Roman"/>
          <w:sz w:val="24"/>
          <w:szCs w:val="24"/>
        </w:rPr>
        <w:t>References</w:t>
      </w:r>
    </w:p>
    <w:p w:rsidR="00225B63" w:rsidRDefault="004361B9" w:rsidP="00225B63">
      <w:pPr>
        <w:spacing w:line="480" w:lineRule="auto"/>
        <w:rPr>
          <w:rFonts w:ascii="Times New Roman" w:hAnsi="Times New Roman" w:cs="Times New Roman"/>
          <w:color w:val="222222"/>
          <w:sz w:val="24"/>
          <w:szCs w:val="24"/>
          <w:shd w:val="clear" w:color="auto" w:fill="FFFFFF"/>
        </w:rPr>
      </w:pPr>
      <w:r w:rsidRPr="00523B8E">
        <w:rPr>
          <w:rFonts w:ascii="Times New Roman" w:hAnsi="Times New Roman" w:cs="Times New Roman"/>
          <w:color w:val="222222"/>
          <w:sz w:val="24"/>
          <w:szCs w:val="24"/>
          <w:shd w:val="clear" w:color="auto" w:fill="FFFFFF"/>
        </w:rPr>
        <w:t>Feng, L., Govindan, K., &amp; Li, C. (2017). Strategic planning: Design and coordination for dual-</w:t>
      </w:r>
    </w:p>
    <w:p w:rsidR="00387BBB" w:rsidRPr="00523B8E" w:rsidRDefault="004361B9" w:rsidP="00225B63">
      <w:pPr>
        <w:spacing w:line="480" w:lineRule="auto"/>
        <w:ind w:left="720"/>
        <w:rPr>
          <w:rFonts w:ascii="Times New Roman" w:hAnsi="Times New Roman" w:cs="Times New Roman"/>
          <w:color w:val="222222"/>
          <w:sz w:val="24"/>
          <w:szCs w:val="24"/>
          <w:shd w:val="clear" w:color="auto" w:fill="FFFFFF"/>
        </w:rPr>
      </w:pPr>
      <w:r w:rsidRPr="00523B8E">
        <w:rPr>
          <w:rFonts w:ascii="Times New Roman" w:hAnsi="Times New Roman" w:cs="Times New Roman"/>
          <w:color w:val="222222"/>
          <w:sz w:val="24"/>
          <w:szCs w:val="24"/>
          <w:shd w:val="clear" w:color="auto" w:fill="FFFFFF"/>
        </w:rPr>
        <w:t>recycling channel reverse supply chain considering consumer behavior. </w:t>
      </w:r>
      <w:r w:rsidRPr="00523B8E">
        <w:rPr>
          <w:rFonts w:ascii="Times New Roman" w:hAnsi="Times New Roman" w:cs="Times New Roman"/>
          <w:i/>
          <w:iCs/>
          <w:color w:val="222222"/>
          <w:sz w:val="24"/>
          <w:szCs w:val="24"/>
          <w:shd w:val="clear" w:color="auto" w:fill="FFFFFF"/>
        </w:rPr>
        <w:t>European Journal of Operational Research</w:t>
      </w:r>
      <w:r w:rsidRPr="00523B8E">
        <w:rPr>
          <w:rFonts w:ascii="Times New Roman" w:hAnsi="Times New Roman" w:cs="Times New Roman"/>
          <w:color w:val="222222"/>
          <w:sz w:val="24"/>
          <w:szCs w:val="24"/>
          <w:shd w:val="clear" w:color="auto" w:fill="FFFFFF"/>
        </w:rPr>
        <w:t>, </w:t>
      </w:r>
      <w:r w:rsidRPr="00523B8E">
        <w:rPr>
          <w:rFonts w:ascii="Times New Roman" w:hAnsi="Times New Roman" w:cs="Times New Roman"/>
          <w:i/>
          <w:iCs/>
          <w:color w:val="222222"/>
          <w:sz w:val="24"/>
          <w:szCs w:val="24"/>
          <w:shd w:val="clear" w:color="auto" w:fill="FFFFFF"/>
        </w:rPr>
        <w:t>260</w:t>
      </w:r>
      <w:r w:rsidRPr="00523B8E">
        <w:rPr>
          <w:rFonts w:ascii="Times New Roman" w:hAnsi="Times New Roman" w:cs="Times New Roman"/>
          <w:color w:val="222222"/>
          <w:sz w:val="24"/>
          <w:szCs w:val="24"/>
          <w:shd w:val="clear" w:color="auto" w:fill="FFFFFF"/>
        </w:rPr>
        <w:t>(2), 601-612.</w:t>
      </w:r>
    </w:p>
    <w:p w:rsidR="00225B63" w:rsidRDefault="004361B9" w:rsidP="00225B63">
      <w:pPr>
        <w:spacing w:line="480" w:lineRule="auto"/>
        <w:rPr>
          <w:rFonts w:ascii="Times New Roman" w:hAnsi="Times New Roman" w:cs="Times New Roman"/>
          <w:i/>
          <w:iCs/>
          <w:color w:val="222222"/>
          <w:sz w:val="24"/>
          <w:szCs w:val="24"/>
          <w:shd w:val="clear" w:color="auto" w:fill="FFFFFF"/>
        </w:rPr>
      </w:pPr>
      <w:r w:rsidRPr="00523B8E">
        <w:rPr>
          <w:rFonts w:ascii="Times New Roman" w:hAnsi="Times New Roman" w:cs="Times New Roman"/>
          <w:color w:val="222222"/>
          <w:sz w:val="24"/>
          <w:szCs w:val="24"/>
          <w:shd w:val="clear" w:color="auto" w:fill="FFFFFF"/>
        </w:rPr>
        <w:t>Kerzner, H. (2019). </w:t>
      </w:r>
      <w:r w:rsidRPr="00523B8E">
        <w:rPr>
          <w:rFonts w:ascii="Times New Roman" w:hAnsi="Times New Roman" w:cs="Times New Roman"/>
          <w:i/>
          <w:iCs/>
          <w:color w:val="222222"/>
          <w:sz w:val="24"/>
          <w:szCs w:val="24"/>
          <w:shd w:val="clear" w:color="auto" w:fill="FFFFFF"/>
        </w:rPr>
        <w:t xml:space="preserve">Using the project management maturity model: strategic planning for </w:t>
      </w:r>
    </w:p>
    <w:p w:rsidR="00B54B87" w:rsidRPr="00523B8E" w:rsidRDefault="004361B9" w:rsidP="00225B63">
      <w:pPr>
        <w:spacing w:line="480" w:lineRule="auto"/>
        <w:ind w:firstLine="720"/>
        <w:rPr>
          <w:rFonts w:ascii="Times New Roman" w:eastAsia="Times New Roman" w:hAnsi="Times New Roman" w:cs="Times New Roman"/>
          <w:sz w:val="24"/>
          <w:szCs w:val="24"/>
        </w:rPr>
      </w:pPr>
      <w:r w:rsidRPr="00523B8E">
        <w:rPr>
          <w:rFonts w:ascii="Times New Roman" w:hAnsi="Times New Roman" w:cs="Times New Roman"/>
          <w:i/>
          <w:iCs/>
          <w:color w:val="222222"/>
          <w:sz w:val="24"/>
          <w:szCs w:val="24"/>
          <w:shd w:val="clear" w:color="auto" w:fill="FFFFFF"/>
        </w:rPr>
        <w:t>project management</w:t>
      </w:r>
      <w:r w:rsidRPr="00523B8E">
        <w:rPr>
          <w:rFonts w:ascii="Times New Roman" w:hAnsi="Times New Roman" w:cs="Times New Roman"/>
          <w:color w:val="222222"/>
          <w:sz w:val="24"/>
          <w:szCs w:val="24"/>
          <w:shd w:val="clear" w:color="auto" w:fill="FFFFFF"/>
        </w:rPr>
        <w:t>. John Wiley &amp; Sons.</w:t>
      </w:r>
    </w:p>
    <w:p w:rsidR="004821E1" w:rsidRPr="00523B8E" w:rsidRDefault="004821E1" w:rsidP="00225B63">
      <w:pPr>
        <w:spacing w:line="480" w:lineRule="auto"/>
        <w:rPr>
          <w:rFonts w:ascii="Times New Roman" w:hAnsi="Times New Roman" w:cs="Times New Roman"/>
          <w:sz w:val="24"/>
          <w:szCs w:val="24"/>
        </w:rPr>
      </w:pPr>
    </w:p>
    <w:p w:rsidR="0085726C" w:rsidRPr="00523B8E" w:rsidRDefault="0085726C" w:rsidP="00225B63">
      <w:pPr>
        <w:spacing w:line="480" w:lineRule="auto"/>
        <w:ind w:firstLine="720"/>
        <w:rPr>
          <w:rFonts w:ascii="Times New Roman" w:hAnsi="Times New Roman" w:cs="Times New Roman"/>
          <w:sz w:val="24"/>
          <w:szCs w:val="24"/>
        </w:rPr>
      </w:pPr>
    </w:p>
    <w:sectPr w:rsidR="0085726C" w:rsidRPr="00523B8E" w:rsidSect="002E3A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7A4E" w:rsidRDefault="009C7A4E" w:rsidP="002E3A31">
      <w:pPr>
        <w:spacing w:after="0" w:line="240" w:lineRule="auto"/>
      </w:pPr>
      <w:r>
        <w:separator/>
      </w:r>
    </w:p>
  </w:endnote>
  <w:endnote w:type="continuationSeparator" w:id="1">
    <w:p w:rsidR="009C7A4E" w:rsidRDefault="009C7A4E" w:rsidP="002E3A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7A4E" w:rsidRDefault="009C7A4E" w:rsidP="002E3A31">
      <w:pPr>
        <w:spacing w:after="0" w:line="240" w:lineRule="auto"/>
      </w:pPr>
      <w:r>
        <w:separator/>
      </w:r>
    </w:p>
  </w:footnote>
  <w:footnote w:type="continuationSeparator" w:id="1">
    <w:p w:rsidR="009C7A4E" w:rsidRDefault="009C7A4E" w:rsidP="002E3A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6479113"/>
      <w:docPartObj>
        <w:docPartGallery w:val="Page Numbers (Top of Page)"/>
        <w:docPartUnique/>
      </w:docPartObj>
    </w:sdtPr>
    <w:sdtEndPr>
      <w:rPr>
        <w:rFonts w:ascii="Times New Roman" w:hAnsi="Times New Roman" w:cs="Times New Roman"/>
        <w:noProof/>
        <w:sz w:val="24"/>
        <w:szCs w:val="24"/>
      </w:rPr>
    </w:sdtEndPr>
    <w:sdtContent>
      <w:p w:rsidR="002E3A31" w:rsidRPr="00B322D8" w:rsidRDefault="002E3A31" w:rsidP="00B322D8">
        <w:pPr>
          <w:spacing w:line="480" w:lineRule="auto"/>
          <w:rPr>
            <w:rFonts w:ascii="Times New Roman" w:eastAsia="Times New Roman" w:hAnsi="Times New Roman" w:cs="Times New Roman"/>
            <w:sz w:val="24"/>
            <w:szCs w:val="24"/>
          </w:rPr>
        </w:pPr>
        <w:r w:rsidRPr="002E3A31">
          <w:rPr>
            <w:rFonts w:ascii="Times New Roman" w:eastAsia="Times New Roman" w:hAnsi="Times New Roman" w:cs="Times New Roman"/>
            <w:sz w:val="24"/>
            <w:szCs w:val="24"/>
          </w:rPr>
          <w:t>CUSTOMER BEHAVIOR AND STRATEGIC PLANNING</w:t>
        </w:r>
        <w:r w:rsidR="00B322D8">
          <w:rPr>
            <w:rFonts w:ascii="Times New Roman" w:eastAsia="Times New Roman" w:hAnsi="Times New Roman" w:cs="Times New Roman"/>
            <w:sz w:val="24"/>
            <w:szCs w:val="24"/>
          </w:rPr>
          <w:t xml:space="preserve">                                                   </w:t>
        </w:r>
        <w:r w:rsidRPr="002E3A31">
          <w:rPr>
            <w:rFonts w:ascii="Times New Roman" w:eastAsia="Times New Roman" w:hAnsi="Times New Roman" w:cs="Times New Roman"/>
            <w:sz w:val="24"/>
            <w:szCs w:val="24"/>
          </w:rPr>
          <w:t xml:space="preserve"> </w:t>
        </w:r>
        <w:r w:rsidR="000C3BE5" w:rsidRPr="002E3A31">
          <w:rPr>
            <w:rFonts w:ascii="Times New Roman" w:hAnsi="Times New Roman" w:cs="Times New Roman"/>
            <w:sz w:val="24"/>
            <w:szCs w:val="24"/>
          </w:rPr>
          <w:fldChar w:fldCharType="begin"/>
        </w:r>
        <w:r w:rsidRPr="002E3A31">
          <w:rPr>
            <w:rFonts w:ascii="Times New Roman" w:hAnsi="Times New Roman" w:cs="Times New Roman"/>
            <w:sz w:val="24"/>
            <w:szCs w:val="24"/>
          </w:rPr>
          <w:instrText xml:space="preserve"> PAGE   \* MERGEFORMAT </w:instrText>
        </w:r>
        <w:r w:rsidR="000C3BE5" w:rsidRPr="002E3A31">
          <w:rPr>
            <w:rFonts w:ascii="Times New Roman" w:hAnsi="Times New Roman" w:cs="Times New Roman"/>
            <w:sz w:val="24"/>
            <w:szCs w:val="24"/>
          </w:rPr>
          <w:fldChar w:fldCharType="separate"/>
        </w:r>
        <w:r w:rsidR="008613E6">
          <w:rPr>
            <w:rFonts w:ascii="Times New Roman" w:hAnsi="Times New Roman" w:cs="Times New Roman"/>
            <w:noProof/>
            <w:sz w:val="24"/>
            <w:szCs w:val="24"/>
          </w:rPr>
          <w:t>4</w:t>
        </w:r>
        <w:r w:rsidR="000C3BE5" w:rsidRPr="002E3A31">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73497223"/>
      <w:docPartObj>
        <w:docPartGallery w:val="Page Numbers (Top of Page)"/>
        <w:docPartUnique/>
      </w:docPartObj>
    </w:sdtPr>
    <w:sdtEndPr>
      <w:rPr>
        <w:noProof/>
      </w:rPr>
    </w:sdtEndPr>
    <w:sdtContent>
      <w:p w:rsidR="002E3A31" w:rsidRPr="00B322D8" w:rsidRDefault="002E3A31" w:rsidP="00B322D8">
        <w:pPr>
          <w:spacing w:line="480" w:lineRule="auto"/>
          <w:rPr>
            <w:rFonts w:ascii="Times New Roman" w:eastAsia="Times New Roman" w:hAnsi="Times New Roman" w:cs="Times New Roman"/>
            <w:sz w:val="24"/>
            <w:szCs w:val="24"/>
          </w:rPr>
        </w:pPr>
        <w:r w:rsidRPr="002E3A31">
          <w:rPr>
            <w:rFonts w:ascii="Times New Roman" w:hAnsi="Times New Roman" w:cs="Times New Roman"/>
            <w:sz w:val="24"/>
            <w:szCs w:val="24"/>
          </w:rPr>
          <w:t xml:space="preserve">Running head: </w:t>
        </w:r>
        <w:r w:rsidRPr="002E3A31">
          <w:rPr>
            <w:rFonts w:ascii="Times New Roman" w:eastAsia="Times New Roman" w:hAnsi="Times New Roman" w:cs="Times New Roman"/>
            <w:sz w:val="24"/>
            <w:szCs w:val="24"/>
          </w:rPr>
          <w:t>CUSTOMER BEHAVIOR AND STRATEGIC PLANNING</w:t>
        </w:r>
        <w:r w:rsidR="00B322D8">
          <w:rPr>
            <w:rFonts w:ascii="Times New Roman" w:eastAsia="Times New Roman" w:hAnsi="Times New Roman" w:cs="Times New Roman"/>
            <w:sz w:val="24"/>
            <w:szCs w:val="24"/>
          </w:rPr>
          <w:t xml:space="preserve">                                </w:t>
        </w:r>
        <w:r w:rsidR="000C3BE5" w:rsidRPr="002E3A31">
          <w:rPr>
            <w:rFonts w:ascii="Times New Roman" w:hAnsi="Times New Roman" w:cs="Times New Roman"/>
            <w:sz w:val="24"/>
            <w:szCs w:val="24"/>
          </w:rPr>
          <w:fldChar w:fldCharType="begin"/>
        </w:r>
        <w:r w:rsidRPr="002E3A31">
          <w:rPr>
            <w:rFonts w:ascii="Times New Roman" w:hAnsi="Times New Roman" w:cs="Times New Roman"/>
            <w:sz w:val="24"/>
            <w:szCs w:val="24"/>
          </w:rPr>
          <w:instrText xml:space="preserve"> PAGE   \* MERGEFORMAT </w:instrText>
        </w:r>
        <w:r w:rsidR="000C3BE5" w:rsidRPr="002E3A31">
          <w:rPr>
            <w:rFonts w:ascii="Times New Roman" w:hAnsi="Times New Roman" w:cs="Times New Roman"/>
            <w:sz w:val="24"/>
            <w:szCs w:val="24"/>
          </w:rPr>
          <w:fldChar w:fldCharType="separate"/>
        </w:r>
        <w:r w:rsidR="009C7A4E">
          <w:rPr>
            <w:rFonts w:ascii="Times New Roman" w:hAnsi="Times New Roman" w:cs="Times New Roman"/>
            <w:noProof/>
            <w:sz w:val="24"/>
            <w:szCs w:val="24"/>
          </w:rPr>
          <w:t>1</w:t>
        </w:r>
        <w:r w:rsidR="000C3BE5" w:rsidRPr="002E3A31">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AC59EB"/>
    <w:rsid w:val="000101E8"/>
    <w:rsid w:val="00026AE9"/>
    <w:rsid w:val="000C3BE5"/>
    <w:rsid w:val="000F6749"/>
    <w:rsid w:val="00116AC0"/>
    <w:rsid w:val="00127927"/>
    <w:rsid w:val="001B6301"/>
    <w:rsid w:val="001D2EE3"/>
    <w:rsid w:val="001E423D"/>
    <w:rsid w:val="00225B63"/>
    <w:rsid w:val="002449B5"/>
    <w:rsid w:val="002A0260"/>
    <w:rsid w:val="002E3A31"/>
    <w:rsid w:val="003607F7"/>
    <w:rsid w:val="00375E67"/>
    <w:rsid w:val="00384FC4"/>
    <w:rsid w:val="00387BBB"/>
    <w:rsid w:val="003B71F3"/>
    <w:rsid w:val="003D351A"/>
    <w:rsid w:val="004361B9"/>
    <w:rsid w:val="00436752"/>
    <w:rsid w:val="004821E1"/>
    <w:rsid w:val="00523B8E"/>
    <w:rsid w:val="0053336A"/>
    <w:rsid w:val="005522C4"/>
    <w:rsid w:val="00553A41"/>
    <w:rsid w:val="005612B5"/>
    <w:rsid w:val="00563CA8"/>
    <w:rsid w:val="00583E6C"/>
    <w:rsid w:val="005B693B"/>
    <w:rsid w:val="005D6EBD"/>
    <w:rsid w:val="005E67B1"/>
    <w:rsid w:val="005F3566"/>
    <w:rsid w:val="00653C11"/>
    <w:rsid w:val="006664FB"/>
    <w:rsid w:val="006C7ABB"/>
    <w:rsid w:val="007056C4"/>
    <w:rsid w:val="007319FF"/>
    <w:rsid w:val="00750BF6"/>
    <w:rsid w:val="00776C3E"/>
    <w:rsid w:val="007D6EFA"/>
    <w:rsid w:val="007E11AF"/>
    <w:rsid w:val="00837710"/>
    <w:rsid w:val="00840256"/>
    <w:rsid w:val="0085726C"/>
    <w:rsid w:val="008609EF"/>
    <w:rsid w:val="008613E6"/>
    <w:rsid w:val="008745AA"/>
    <w:rsid w:val="00891E1D"/>
    <w:rsid w:val="009359B6"/>
    <w:rsid w:val="009C7A4E"/>
    <w:rsid w:val="00A15E8C"/>
    <w:rsid w:val="00A304CD"/>
    <w:rsid w:val="00A61FC7"/>
    <w:rsid w:val="00A8695B"/>
    <w:rsid w:val="00AA153B"/>
    <w:rsid w:val="00AC59EB"/>
    <w:rsid w:val="00B322D8"/>
    <w:rsid w:val="00B54B87"/>
    <w:rsid w:val="00B76545"/>
    <w:rsid w:val="00BA2FD2"/>
    <w:rsid w:val="00BC3FA2"/>
    <w:rsid w:val="00BE2ECA"/>
    <w:rsid w:val="00C01A02"/>
    <w:rsid w:val="00C06B4B"/>
    <w:rsid w:val="00C82082"/>
    <w:rsid w:val="00CA07B5"/>
    <w:rsid w:val="00CD63E7"/>
    <w:rsid w:val="00CF0A06"/>
    <w:rsid w:val="00DA3F64"/>
    <w:rsid w:val="00E578F1"/>
    <w:rsid w:val="00F81DC2"/>
    <w:rsid w:val="00FC02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3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A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A31"/>
  </w:style>
  <w:style w:type="paragraph" w:styleId="Footer">
    <w:name w:val="footer"/>
    <w:basedOn w:val="Normal"/>
    <w:link w:val="FooterChar"/>
    <w:uiPriority w:val="99"/>
    <w:unhideWhenUsed/>
    <w:rsid w:val="002E3A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A3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2020-08-12T16:31:00Z</dcterms:created>
  <dcterms:modified xsi:type="dcterms:W3CDTF">2020-08-12T16:31:00Z</dcterms:modified>
</cp:coreProperties>
</file>